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F8369" w14:textId="77777777" w:rsidR="004C412F" w:rsidRPr="00B852B5" w:rsidRDefault="004C412F" w:rsidP="004C412F">
      <w:p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GESSiP PROTOCOL FOR THE ESTABLISHMENT OF MOTHER DEMONSTRATION ON</w:t>
      </w:r>
    </w:p>
    <w:p w14:paraId="68214E79" w14:textId="0587748F" w:rsidR="004C412F" w:rsidRPr="00B852B5" w:rsidRDefault="004C412F" w:rsidP="004C412F">
      <w:p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GOOD AGRICULTURAL PRACTICES (GAPs) IN LOWLAND RICE PRODUCTION</w:t>
      </w:r>
    </w:p>
    <w:p w14:paraId="183A0967" w14:textId="74095315" w:rsidR="000C3D25" w:rsidRPr="00B852B5" w:rsidRDefault="0041032A" w:rsidP="004C412F">
      <w:p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VARI</w:t>
      </w:r>
      <w:r w:rsidR="000C3D25" w:rsidRPr="00B852B5">
        <w:rPr>
          <w:rFonts w:ascii="Times New Roman" w:hAnsi="Times New Roman" w:cs="Times New Roman"/>
          <w:sz w:val="24"/>
          <w:szCs w:val="24"/>
        </w:rPr>
        <w:t>E</w:t>
      </w:r>
      <w:r w:rsidRPr="00B852B5">
        <w:rPr>
          <w:rFonts w:ascii="Times New Roman" w:hAnsi="Times New Roman" w:cs="Times New Roman"/>
          <w:sz w:val="24"/>
          <w:szCs w:val="24"/>
        </w:rPr>
        <w:t>TY: AGRA Rice</w:t>
      </w:r>
      <w:r w:rsidR="000222CA" w:rsidRPr="00B852B5">
        <w:rPr>
          <w:rFonts w:ascii="Times New Roman" w:hAnsi="Times New Roman" w:cs="Times New Roman"/>
          <w:sz w:val="24"/>
          <w:szCs w:val="24"/>
        </w:rPr>
        <w:t xml:space="preserve"> (WHITE GRAIN</w:t>
      </w:r>
      <w:r w:rsidR="008A3325" w:rsidRPr="00B852B5">
        <w:rPr>
          <w:rFonts w:ascii="Times New Roman" w:hAnsi="Times New Roman" w:cs="Times New Roman"/>
          <w:sz w:val="24"/>
          <w:szCs w:val="24"/>
        </w:rPr>
        <w:t>) MATURIY</w:t>
      </w:r>
      <w:r w:rsidR="00F865CF" w:rsidRPr="00B852B5">
        <w:rPr>
          <w:rFonts w:ascii="Times New Roman" w:hAnsi="Times New Roman" w:cs="Times New Roman"/>
          <w:sz w:val="24"/>
          <w:szCs w:val="24"/>
        </w:rPr>
        <w:t>: 120-13</w:t>
      </w:r>
      <w:r w:rsidR="000222CA" w:rsidRPr="00B852B5">
        <w:rPr>
          <w:rFonts w:ascii="Times New Roman" w:hAnsi="Times New Roman" w:cs="Times New Roman"/>
          <w:sz w:val="24"/>
          <w:szCs w:val="24"/>
        </w:rPr>
        <w:t>5</w:t>
      </w:r>
      <w:r w:rsidR="00F865CF" w:rsidRPr="00B852B5">
        <w:rPr>
          <w:rFonts w:ascii="Times New Roman" w:hAnsi="Times New Roman" w:cs="Times New Roman"/>
          <w:sz w:val="24"/>
          <w:szCs w:val="24"/>
        </w:rPr>
        <w:t xml:space="preserve"> days</w:t>
      </w:r>
      <w:r w:rsidR="008A3325" w:rsidRPr="00B852B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0CC7769" w14:textId="27879A5F" w:rsidR="000222CA" w:rsidRPr="00B852B5" w:rsidRDefault="008A3325" w:rsidP="004C412F">
      <w:p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YIELD</w:t>
      </w:r>
      <w:r w:rsidR="000222CA" w:rsidRPr="00B852B5">
        <w:rPr>
          <w:rFonts w:ascii="Times New Roman" w:hAnsi="Times New Roman" w:cs="Times New Roman"/>
          <w:sz w:val="24"/>
          <w:szCs w:val="24"/>
        </w:rPr>
        <w:t xml:space="preserve"> 6.0 MT/Ha</w:t>
      </w:r>
    </w:p>
    <w:p w14:paraId="7A353BFB" w14:textId="45935EB1" w:rsidR="005918C8" w:rsidRPr="00B852B5" w:rsidRDefault="002102BC" w:rsidP="004C412F">
      <w:pPr>
        <w:rPr>
          <w:rFonts w:ascii="Times New Roman" w:hAnsi="Times New Roman" w:cs="Times New Roman"/>
          <w:b/>
          <w:sz w:val="24"/>
          <w:szCs w:val="24"/>
        </w:rPr>
      </w:pPr>
      <w:r w:rsidRPr="00B852B5">
        <w:rPr>
          <w:rFonts w:ascii="Times New Roman" w:hAnsi="Times New Roman" w:cs="Times New Roman"/>
          <w:b/>
          <w:sz w:val="24"/>
          <w:szCs w:val="24"/>
        </w:rPr>
        <w:t>Nursing and Transplanting Rice Demonstration Plots</w:t>
      </w:r>
    </w:p>
    <w:p w14:paraId="1F0DCFDD" w14:textId="41A48CE2" w:rsidR="004126D9" w:rsidRPr="00B852B5" w:rsidRDefault="004126D9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 xml:space="preserve">Select a site that is fairly level with a </w:t>
      </w:r>
      <w:r w:rsidR="0008307C" w:rsidRPr="00B852B5">
        <w:rPr>
          <w:rFonts w:ascii="Times New Roman" w:hAnsi="Times New Roman" w:cs="Times New Roman"/>
          <w:sz w:val="24"/>
          <w:szCs w:val="24"/>
        </w:rPr>
        <w:t>deep clay</w:t>
      </w:r>
      <w:r w:rsidRPr="00B852B5">
        <w:rPr>
          <w:rFonts w:ascii="Times New Roman" w:hAnsi="Times New Roman" w:cs="Times New Roman"/>
          <w:sz w:val="24"/>
          <w:szCs w:val="24"/>
        </w:rPr>
        <w:t xml:space="preserve"> </w:t>
      </w:r>
      <w:r w:rsidR="00A95815" w:rsidRPr="00B852B5">
        <w:rPr>
          <w:rFonts w:ascii="Times New Roman" w:hAnsi="Times New Roman" w:cs="Times New Roman"/>
          <w:sz w:val="24"/>
          <w:szCs w:val="24"/>
        </w:rPr>
        <w:t>loamy</w:t>
      </w:r>
      <w:r w:rsidRPr="00B852B5">
        <w:rPr>
          <w:rFonts w:ascii="Times New Roman" w:hAnsi="Times New Roman" w:cs="Times New Roman"/>
          <w:sz w:val="24"/>
          <w:szCs w:val="24"/>
        </w:rPr>
        <w:t xml:space="preserve"> soil</w:t>
      </w:r>
      <w:r w:rsidR="003C5919" w:rsidRPr="00B852B5">
        <w:rPr>
          <w:rFonts w:ascii="Times New Roman" w:hAnsi="Times New Roman" w:cs="Times New Roman"/>
          <w:sz w:val="24"/>
          <w:szCs w:val="24"/>
        </w:rPr>
        <w:t xml:space="preserve"> that will have a good water holding capacity</w:t>
      </w:r>
    </w:p>
    <w:p w14:paraId="6FEC0728" w14:textId="60BD991C" w:rsidR="004126D9" w:rsidRPr="00B852B5" w:rsidRDefault="004126D9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Prepare a good seed bed by ploughing deep and level the surface by harrowing</w:t>
      </w:r>
    </w:p>
    <w:p w14:paraId="4CDB7A5F" w14:textId="64A7AD4C" w:rsidR="00C24E55" w:rsidRPr="00B852B5" w:rsidRDefault="006356FA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Bunding should be don</w:t>
      </w:r>
      <w:r w:rsidR="003C5919" w:rsidRPr="00B852B5">
        <w:rPr>
          <w:rFonts w:ascii="Times New Roman" w:hAnsi="Times New Roman" w:cs="Times New Roman"/>
          <w:sz w:val="24"/>
          <w:szCs w:val="24"/>
        </w:rPr>
        <w:t>e to help conserve water during</w:t>
      </w:r>
      <w:r w:rsidRPr="00B852B5">
        <w:rPr>
          <w:rFonts w:ascii="Times New Roman" w:hAnsi="Times New Roman" w:cs="Times New Roman"/>
          <w:sz w:val="24"/>
          <w:szCs w:val="24"/>
        </w:rPr>
        <w:t xml:space="preserve"> critical water requirement periods</w:t>
      </w:r>
    </w:p>
    <w:p w14:paraId="63CA71A3" w14:textId="0FB02C8E" w:rsidR="00B071F1" w:rsidRPr="00B852B5" w:rsidRDefault="00B071F1" w:rsidP="002F5E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 xml:space="preserve">Procure seed from a certified </w:t>
      </w:r>
      <w:r w:rsidR="008A3325" w:rsidRPr="00B852B5">
        <w:rPr>
          <w:rFonts w:ascii="Times New Roman" w:hAnsi="Times New Roman" w:cs="Times New Roman"/>
          <w:sz w:val="24"/>
          <w:szCs w:val="24"/>
        </w:rPr>
        <w:t>source (</w:t>
      </w:r>
      <w:r w:rsidR="006356FA" w:rsidRPr="00B852B5">
        <w:rPr>
          <w:rFonts w:ascii="Times New Roman" w:hAnsi="Times New Roman" w:cs="Times New Roman"/>
          <w:sz w:val="24"/>
          <w:szCs w:val="24"/>
        </w:rPr>
        <w:t>20kg/acre)</w:t>
      </w:r>
    </w:p>
    <w:p w14:paraId="6876667C" w14:textId="74AA054C" w:rsidR="00B071F1" w:rsidRPr="00B852B5" w:rsidRDefault="00C24E55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Prime</w:t>
      </w:r>
      <w:r w:rsidR="00B071F1" w:rsidRPr="00B852B5">
        <w:rPr>
          <w:rFonts w:ascii="Times New Roman" w:hAnsi="Times New Roman" w:cs="Times New Roman"/>
          <w:sz w:val="24"/>
          <w:szCs w:val="24"/>
        </w:rPr>
        <w:t xml:space="preserve"> seed first by pouring it in water for 2-3 minutes to </w:t>
      </w:r>
      <w:r w:rsidR="00A95815" w:rsidRPr="00B852B5">
        <w:rPr>
          <w:rFonts w:ascii="Times New Roman" w:hAnsi="Times New Roman" w:cs="Times New Roman"/>
          <w:sz w:val="24"/>
          <w:szCs w:val="24"/>
        </w:rPr>
        <w:t>enable</w:t>
      </w:r>
      <w:r w:rsidR="00B071F1" w:rsidRPr="00B852B5">
        <w:rPr>
          <w:rFonts w:ascii="Times New Roman" w:hAnsi="Times New Roman" w:cs="Times New Roman"/>
          <w:sz w:val="24"/>
          <w:szCs w:val="24"/>
        </w:rPr>
        <w:t xml:space="preserve"> </w:t>
      </w:r>
      <w:r w:rsidR="00A95815" w:rsidRPr="00B852B5">
        <w:rPr>
          <w:rFonts w:ascii="Times New Roman" w:hAnsi="Times New Roman" w:cs="Times New Roman"/>
          <w:sz w:val="24"/>
          <w:szCs w:val="24"/>
        </w:rPr>
        <w:t>you remove</w:t>
      </w:r>
      <w:r w:rsidR="00B071F1" w:rsidRPr="00B852B5">
        <w:rPr>
          <w:rFonts w:ascii="Times New Roman" w:hAnsi="Times New Roman" w:cs="Times New Roman"/>
          <w:sz w:val="24"/>
          <w:szCs w:val="24"/>
        </w:rPr>
        <w:t xml:space="preserve"> debris</w:t>
      </w:r>
    </w:p>
    <w:p w14:paraId="21468EF2" w14:textId="00B79B15" w:rsidR="006356FA" w:rsidRPr="00B852B5" w:rsidRDefault="006356FA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Conduct a germination test</w:t>
      </w:r>
      <w:r w:rsidR="002102BC" w:rsidRPr="00B852B5">
        <w:rPr>
          <w:rFonts w:ascii="Times New Roman" w:hAnsi="Times New Roman" w:cs="Times New Roman"/>
          <w:sz w:val="24"/>
          <w:szCs w:val="24"/>
        </w:rPr>
        <w:t>: 80-90% germination rate is good</w:t>
      </w:r>
    </w:p>
    <w:p w14:paraId="2AE6A2F9" w14:textId="6629E8AD" w:rsidR="00A95815" w:rsidRPr="00B852B5" w:rsidRDefault="00C24E55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Pre</w:t>
      </w:r>
      <w:r w:rsidR="00B071F1" w:rsidRPr="00B852B5">
        <w:rPr>
          <w:rFonts w:ascii="Times New Roman" w:hAnsi="Times New Roman" w:cs="Times New Roman"/>
          <w:sz w:val="24"/>
          <w:szCs w:val="24"/>
        </w:rPr>
        <w:t>-germinate seed by soaking for a</w:t>
      </w:r>
      <w:r w:rsidR="00A95815" w:rsidRPr="00B852B5">
        <w:rPr>
          <w:rFonts w:ascii="Times New Roman" w:hAnsi="Times New Roman" w:cs="Times New Roman"/>
          <w:sz w:val="24"/>
          <w:szCs w:val="24"/>
        </w:rPr>
        <w:t xml:space="preserve"> day, pour</w:t>
      </w:r>
      <w:r w:rsidR="00B071F1" w:rsidRPr="00B852B5">
        <w:rPr>
          <w:rFonts w:ascii="Times New Roman" w:hAnsi="Times New Roman" w:cs="Times New Roman"/>
          <w:sz w:val="24"/>
          <w:szCs w:val="24"/>
        </w:rPr>
        <w:t xml:space="preserve"> into sacks for 2 </w:t>
      </w:r>
      <w:r w:rsidR="00A95815" w:rsidRPr="00B852B5">
        <w:rPr>
          <w:rFonts w:ascii="Times New Roman" w:hAnsi="Times New Roman" w:cs="Times New Roman"/>
          <w:sz w:val="24"/>
          <w:szCs w:val="24"/>
        </w:rPr>
        <w:t>days, and</w:t>
      </w:r>
      <w:r w:rsidR="00B071F1" w:rsidRPr="00B852B5">
        <w:rPr>
          <w:rFonts w:ascii="Times New Roman" w:hAnsi="Times New Roman" w:cs="Times New Roman"/>
          <w:sz w:val="24"/>
          <w:szCs w:val="24"/>
        </w:rPr>
        <w:t xml:space="preserve"> spread onto nursery bed</w:t>
      </w:r>
      <w:r w:rsidR="00A95815" w:rsidRPr="00B852B5">
        <w:rPr>
          <w:rFonts w:ascii="Times New Roman" w:hAnsi="Times New Roman" w:cs="Times New Roman"/>
          <w:sz w:val="24"/>
          <w:szCs w:val="24"/>
        </w:rPr>
        <w:t xml:space="preserve"> </w:t>
      </w:r>
      <w:r w:rsidR="00B071F1" w:rsidRPr="00B852B5">
        <w:rPr>
          <w:rFonts w:ascii="Times New Roman" w:hAnsi="Times New Roman" w:cs="Times New Roman"/>
          <w:sz w:val="24"/>
          <w:szCs w:val="24"/>
        </w:rPr>
        <w:t>and</w:t>
      </w:r>
      <w:r w:rsidRPr="00B852B5">
        <w:rPr>
          <w:rFonts w:ascii="Times New Roman" w:hAnsi="Times New Roman" w:cs="Times New Roman"/>
          <w:sz w:val="24"/>
          <w:szCs w:val="24"/>
        </w:rPr>
        <w:t xml:space="preserve"> </w:t>
      </w:r>
      <w:r w:rsidR="00B071F1" w:rsidRPr="00B852B5">
        <w:rPr>
          <w:rFonts w:ascii="Times New Roman" w:hAnsi="Times New Roman" w:cs="Times New Roman"/>
          <w:sz w:val="24"/>
          <w:szCs w:val="24"/>
        </w:rPr>
        <w:t>cover wit</w:t>
      </w:r>
      <w:r w:rsidR="00106F96" w:rsidRPr="00B852B5">
        <w:rPr>
          <w:rFonts w:ascii="Times New Roman" w:hAnsi="Times New Roman" w:cs="Times New Roman"/>
          <w:sz w:val="24"/>
          <w:szCs w:val="24"/>
        </w:rPr>
        <w:t>h st</w:t>
      </w:r>
      <w:r w:rsidR="00B071F1" w:rsidRPr="00B852B5">
        <w:rPr>
          <w:rFonts w:ascii="Times New Roman" w:hAnsi="Times New Roman" w:cs="Times New Roman"/>
          <w:sz w:val="24"/>
          <w:szCs w:val="24"/>
        </w:rPr>
        <w:t>raw</w:t>
      </w:r>
      <w:r w:rsidR="002102BC" w:rsidRPr="00B852B5">
        <w:rPr>
          <w:rFonts w:ascii="Times New Roman" w:hAnsi="Times New Roman" w:cs="Times New Roman"/>
          <w:sz w:val="24"/>
          <w:szCs w:val="24"/>
        </w:rPr>
        <w:t xml:space="preserve"> </w:t>
      </w:r>
      <w:r w:rsidR="002102BC" w:rsidRPr="00B852B5">
        <w:rPr>
          <w:rFonts w:ascii="Times New Roman" w:hAnsi="Times New Roman" w:cs="Times New Roman"/>
          <w:b/>
          <w:sz w:val="24"/>
          <w:szCs w:val="24"/>
        </w:rPr>
        <w:t>(Field Day 1)</w:t>
      </w:r>
      <w:r w:rsidR="002102BC" w:rsidRPr="00B852B5">
        <w:rPr>
          <w:rFonts w:ascii="Times New Roman" w:hAnsi="Times New Roman" w:cs="Times New Roman"/>
          <w:sz w:val="24"/>
          <w:szCs w:val="24"/>
        </w:rPr>
        <w:t>.</w:t>
      </w:r>
      <w:r w:rsidR="00B071F1" w:rsidRPr="00B852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6E1C0" w14:textId="3B571570" w:rsidR="00B071F1" w:rsidRPr="00B852B5" w:rsidRDefault="00A95815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Nursery should be watered and always kept moist for germination to 3-4weeks when seedlings are ready for transplanting onto the field</w:t>
      </w:r>
    </w:p>
    <w:p w14:paraId="3C0F84E7" w14:textId="6732E6C8" w:rsidR="008E5E04" w:rsidRPr="00B852B5" w:rsidRDefault="008E5E04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 xml:space="preserve">Transplant </w:t>
      </w:r>
      <w:r w:rsidR="008A3325" w:rsidRPr="00B852B5">
        <w:rPr>
          <w:rFonts w:ascii="Times New Roman" w:hAnsi="Times New Roman" w:cs="Times New Roman"/>
          <w:sz w:val="24"/>
          <w:szCs w:val="24"/>
        </w:rPr>
        <w:t>two (</w:t>
      </w:r>
      <w:r w:rsidRPr="00B852B5">
        <w:rPr>
          <w:rFonts w:ascii="Times New Roman" w:hAnsi="Times New Roman" w:cs="Times New Roman"/>
          <w:sz w:val="24"/>
          <w:szCs w:val="24"/>
        </w:rPr>
        <w:t xml:space="preserve">2) seedlings /hole at a spacing of 20 cm by 20 </w:t>
      </w:r>
      <w:r w:rsidR="003636C7" w:rsidRPr="00B852B5">
        <w:rPr>
          <w:rFonts w:ascii="Times New Roman" w:hAnsi="Times New Roman" w:cs="Times New Roman"/>
          <w:sz w:val="24"/>
          <w:szCs w:val="24"/>
        </w:rPr>
        <w:t>cm</w:t>
      </w:r>
      <w:r w:rsidR="003636C7" w:rsidRPr="00B852B5">
        <w:rPr>
          <w:rFonts w:ascii="Times New Roman" w:hAnsi="Times New Roman" w:cs="Times New Roman"/>
          <w:b/>
          <w:sz w:val="24"/>
          <w:szCs w:val="24"/>
        </w:rPr>
        <w:t xml:space="preserve"> (Field day</w:t>
      </w:r>
      <w:r w:rsidR="002102BC" w:rsidRPr="00B852B5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3636C7" w:rsidRPr="00B852B5">
        <w:rPr>
          <w:rFonts w:ascii="Times New Roman" w:hAnsi="Times New Roman" w:cs="Times New Roman"/>
          <w:b/>
          <w:sz w:val="24"/>
          <w:szCs w:val="24"/>
        </w:rPr>
        <w:t>)</w:t>
      </w:r>
    </w:p>
    <w:p w14:paraId="3A6A5907" w14:textId="26CC782D" w:rsidR="00E34E50" w:rsidRPr="00B852B5" w:rsidRDefault="00E34E50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Ensure water is available after transplanting for the next 5 days</w:t>
      </w:r>
    </w:p>
    <w:p w14:paraId="1CE6237B" w14:textId="48C5ED94" w:rsidR="00FA53F3" w:rsidRPr="00B852B5" w:rsidRDefault="00E34E50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Drain and a</w:t>
      </w:r>
      <w:r w:rsidR="00FA53F3" w:rsidRPr="00B852B5">
        <w:rPr>
          <w:rFonts w:ascii="Times New Roman" w:hAnsi="Times New Roman" w:cs="Times New Roman"/>
          <w:sz w:val="24"/>
          <w:szCs w:val="24"/>
        </w:rPr>
        <w:t>pply a se</w:t>
      </w:r>
      <w:r w:rsidRPr="00B852B5">
        <w:rPr>
          <w:rFonts w:ascii="Times New Roman" w:hAnsi="Times New Roman" w:cs="Times New Roman"/>
          <w:sz w:val="24"/>
          <w:szCs w:val="24"/>
        </w:rPr>
        <w:t xml:space="preserve">lective herbicide </w:t>
      </w:r>
      <w:r w:rsidR="008D6291" w:rsidRPr="00B852B5">
        <w:rPr>
          <w:rFonts w:ascii="Times New Roman" w:hAnsi="Times New Roman" w:cs="Times New Roman"/>
          <w:sz w:val="24"/>
          <w:szCs w:val="24"/>
        </w:rPr>
        <w:t>– first weeding</w:t>
      </w:r>
    </w:p>
    <w:p w14:paraId="43EBF987" w14:textId="4835C90A" w:rsidR="00106F96" w:rsidRPr="00B852B5" w:rsidRDefault="00106F96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Remove off-types (Rogueing) to ensure purity</w:t>
      </w:r>
    </w:p>
    <w:p w14:paraId="4ED093B2" w14:textId="526E5627" w:rsidR="00106F96" w:rsidRPr="00B852B5" w:rsidRDefault="00106F96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Regularly watch out for any pests and disease outbreaks to manage</w:t>
      </w:r>
    </w:p>
    <w:p w14:paraId="32BF03D5" w14:textId="419622F6" w:rsidR="00FA53F3" w:rsidRPr="00B852B5" w:rsidRDefault="00FA53F3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 xml:space="preserve">Apply </w:t>
      </w:r>
      <w:r w:rsidR="008A3325" w:rsidRPr="00B852B5">
        <w:rPr>
          <w:rFonts w:ascii="Times New Roman" w:hAnsi="Times New Roman" w:cs="Times New Roman"/>
          <w:sz w:val="24"/>
          <w:szCs w:val="24"/>
        </w:rPr>
        <w:t>two (</w:t>
      </w:r>
      <w:r w:rsidRPr="00B852B5">
        <w:rPr>
          <w:rFonts w:ascii="Times New Roman" w:hAnsi="Times New Roman" w:cs="Times New Roman"/>
          <w:sz w:val="24"/>
          <w:szCs w:val="24"/>
        </w:rPr>
        <w:t>2</w:t>
      </w:r>
      <w:r w:rsidR="009930B2" w:rsidRPr="00B852B5">
        <w:rPr>
          <w:rFonts w:ascii="Times New Roman" w:hAnsi="Times New Roman" w:cs="Times New Roman"/>
          <w:sz w:val="24"/>
          <w:szCs w:val="24"/>
        </w:rPr>
        <w:t>) bags</w:t>
      </w:r>
      <w:r w:rsidRPr="00B852B5">
        <w:rPr>
          <w:rFonts w:ascii="Times New Roman" w:hAnsi="Times New Roman" w:cs="Times New Roman"/>
          <w:sz w:val="24"/>
          <w:szCs w:val="24"/>
        </w:rPr>
        <w:t xml:space="preserve"> NPK </w:t>
      </w:r>
      <w:r w:rsidR="002102BC" w:rsidRPr="00B852B5">
        <w:rPr>
          <w:rFonts w:ascii="Times New Roman" w:hAnsi="Times New Roman" w:cs="Times New Roman"/>
          <w:sz w:val="24"/>
          <w:szCs w:val="24"/>
        </w:rPr>
        <w:t xml:space="preserve">per acre </w:t>
      </w:r>
      <w:r w:rsidR="008D6291" w:rsidRPr="00B852B5">
        <w:rPr>
          <w:rFonts w:ascii="Times New Roman" w:hAnsi="Times New Roman" w:cs="Times New Roman"/>
          <w:sz w:val="24"/>
          <w:szCs w:val="24"/>
        </w:rPr>
        <w:t xml:space="preserve">(50kg bag) </w:t>
      </w:r>
      <w:r w:rsidRPr="00B852B5">
        <w:rPr>
          <w:rFonts w:ascii="Times New Roman" w:hAnsi="Times New Roman" w:cs="Times New Roman"/>
          <w:sz w:val="24"/>
          <w:szCs w:val="24"/>
        </w:rPr>
        <w:t xml:space="preserve">when seedlings have recovered </w:t>
      </w:r>
      <w:r w:rsidR="00106F96" w:rsidRPr="00B852B5">
        <w:rPr>
          <w:rFonts w:ascii="Times New Roman" w:hAnsi="Times New Roman" w:cs="Times New Roman"/>
          <w:sz w:val="24"/>
          <w:szCs w:val="24"/>
        </w:rPr>
        <w:t>from their</w:t>
      </w:r>
      <w:r w:rsidRPr="00B852B5">
        <w:rPr>
          <w:rFonts w:ascii="Times New Roman" w:hAnsi="Times New Roman" w:cs="Times New Roman"/>
          <w:sz w:val="24"/>
          <w:szCs w:val="24"/>
        </w:rPr>
        <w:t xml:space="preserve"> transplanting shock </w:t>
      </w:r>
      <w:r w:rsidR="008D6291" w:rsidRPr="00B852B5">
        <w:rPr>
          <w:rFonts w:ascii="Times New Roman" w:hAnsi="Times New Roman" w:cs="Times New Roman"/>
          <w:sz w:val="24"/>
          <w:szCs w:val="24"/>
        </w:rPr>
        <w:t>– about 7 days</w:t>
      </w:r>
    </w:p>
    <w:p w14:paraId="6502D8FE" w14:textId="12FB2504" w:rsidR="0008307C" w:rsidRPr="00B852B5" w:rsidRDefault="0008307C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Weed the second time two weeks after first fertilizer application</w:t>
      </w:r>
    </w:p>
    <w:p w14:paraId="394B8794" w14:textId="1591FE74" w:rsidR="0008307C" w:rsidRPr="00B852B5" w:rsidRDefault="0008307C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 xml:space="preserve">Apply ½ a bag of </w:t>
      </w:r>
      <w:r w:rsidR="00D47C13" w:rsidRPr="00B852B5">
        <w:rPr>
          <w:rFonts w:ascii="Times New Roman" w:hAnsi="Times New Roman" w:cs="Times New Roman"/>
          <w:sz w:val="24"/>
          <w:szCs w:val="24"/>
        </w:rPr>
        <w:t xml:space="preserve">Urea </w:t>
      </w:r>
      <w:r w:rsidR="008D6291" w:rsidRPr="00B852B5">
        <w:rPr>
          <w:rFonts w:ascii="Times New Roman" w:hAnsi="Times New Roman" w:cs="Times New Roman"/>
          <w:sz w:val="24"/>
          <w:szCs w:val="24"/>
        </w:rPr>
        <w:t xml:space="preserve">(50kg bag) </w:t>
      </w:r>
      <w:r w:rsidR="00D47C13" w:rsidRPr="00B852B5">
        <w:rPr>
          <w:rFonts w:ascii="Times New Roman" w:hAnsi="Times New Roman" w:cs="Times New Roman"/>
          <w:sz w:val="24"/>
          <w:szCs w:val="24"/>
        </w:rPr>
        <w:t>immediately</w:t>
      </w:r>
      <w:r w:rsidRPr="00B852B5">
        <w:rPr>
          <w:rFonts w:ascii="Times New Roman" w:hAnsi="Times New Roman" w:cs="Times New Roman"/>
          <w:sz w:val="24"/>
          <w:szCs w:val="24"/>
        </w:rPr>
        <w:t xml:space="preserve"> </w:t>
      </w:r>
      <w:r w:rsidR="00D47C13" w:rsidRPr="00B852B5">
        <w:rPr>
          <w:rFonts w:ascii="Times New Roman" w:hAnsi="Times New Roman" w:cs="Times New Roman"/>
          <w:sz w:val="24"/>
          <w:szCs w:val="24"/>
        </w:rPr>
        <w:t>after</w:t>
      </w:r>
      <w:r w:rsidRPr="00B852B5">
        <w:rPr>
          <w:rFonts w:ascii="Times New Roman" w:hAnsi="Times New Roman" w:cs="Times New Roman"/>
          <w:sz w:val="24"/>
          <w:szCs w:val="24"/>
        </w:rPr>
        <w:t xml:space="preserve"> the </w:t>
      </w:r>
      <w:r w:rsidR="00D47C13" w:rsidRPr="00B852B5">
        <w:rPr>
          <w:rFonts w:ascii="Times New Roman" w:hAnsi="Times New Roman" w:cs="Times New Roman"/>
          <w:sz w:val="24"/>
          <w:szCs w:val="24"/>
        </w:rPr>
        <w:t>second</w:t>
      </w:r>
      <w:r w:rsidRPr="00B852B5">
        <w:rPr>
          <w:rFonts w:ascii="Times New Roman" w:hAnsi="Times New Roman" w:cs="Times New Roman"/>
          <w:sz w:val="24"/>
          <w:szCs w:val="24"/>
        </w:rPr>
        <w:t xml:space="preserve"> </w:t>
      </w:r>
      <w:r w:rsidR="00391729" w:rsidRPr="00B852B5">
        <w:rPr>
          <w:rFonts w:ascii="Times New Roman" w:hAnsi="Times New Roman" w:cs="Times New Roman"/>
          <w:sz w:val="24"/>
          <w:szCs w:val="24"/>
        </w:rPr>
        <w:t>weeding, just</w:t>
      </w:r>
      <w:r w:rsidR="00B77107" w:rsidRPr="00B852B5">
        <w:rPr>
          <w:rFonts w:ascii="Times New Roman" w:hAnsi="Times New Roman" w:cs="Times New Roman"/>
          <w:sz w:val="24"/>
          <w:szCs w:val="24"/>
        </w:rPr>
        <w:t xml:space="preserve"> before booting</w:t>
      </w:r>
    </w:p>
    <w:p w14:paraId="219D038C" w14:textId="305908BB" w:rsidR="00602326" w:rsidRPr="00B852B5" w:rsidRDefault="00106F96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 xml:space="preserve">Harvest when </w:t>
      </w:r>
      <w:r w:rsidR="008D6291" w:rsidRPr="00B852B5">
        <w:rPr>
          <w:rFonts w:ascii="Times New Roman" w:hAnsi="Times New Roman" w:cs="Times New Roman"/>
          <w:sz w:val="24"/>
          <w:szCs w:val="24"/>
        </w:rPr>
        <w:t xml:space="preserve">panicles turn brown and about </w:t>
      </w:r>
      <w:r w:rsidRPr="00B852B5">
        <w:rPr>
          <w:rFonts w:ascii="Times New Roman" w:hAnsi="Times New Roman" w:cs="Times New Roman"/>
          <w:sz w:val="24"/>
          <w:szCs w:val="24"/>
        </w:rPr>
        <w:t>85</w:t>
      </w:r>
      <w:r w:rsidR="00602326" w:rsidRPr="00B852B5">
        <w:rPr>
          <w:rFonts w:ascii="Times New Roman" w:hAnsi="Times New Roman" w:cs="Times New Roman"/>
          <w:sz w:val="24"/>
          <w:szCs w:val="24"/>
        </w:rPr>
        <w:t xml:space="preserve">% of </w:t>
      </w:r>
      <w:r w:rsidR="00850B14" w:rsidRPr="00B852B5">
        <w:rPr>
          <w:rFonts w:ascii="Times New Roman" w:hAnsi="Times New Roman" w:cs="Times New Roman"/>
          <w:sz w:val="24"/>
          <w:szCs w:val="24"/>
        </w:rPr>
        <w:t>grains</w:t>
      </w:r>
      <w:r w:rsidR="00602326" w:rsidRPr="00B852B5">
        <w:rPr>
          <w:rFonts w:ascii="Times New Roman" w:hAnsi="Times New Roman" w:cs="Times New Roman"/>
          <w:sz w:val="24"/>
          <w:szCs w:val="24"/>
        </w:rPr>
        <w:t xml:space="preserve"> on the panicle are </w:t>
      </w:r>
      <w:r w:rsidR="003636C7" w:rsidRPr="00B852B5">
        <w:rPr>
          <w:rFonts w:ascii="Times New Roman" w:hAnsi="Times New Roman" w:cs="Times New Roman"/>
          <w:sz w:val="24"/>
          <w:szCs w:val="24"/>
        </w:rPr>
        <w:t>dry</w:t>
      </w:r>
      <w:r w:rsidRPr="00B852B5">
        <w:rPr>
          <w:rFonts w:ascii="Times New Roman" w:hAnsi="Times New Roman" w:cs="Times New Roman"/>
          <w:sz w:val="24"/>
          <w:szCs w:val="24"/>
        </w:rPr>
        <w:t xml:space="preserve"> (about 20% M.C)</w:t>
      </w:r>
      <w:r w:rsidR="003636C7" w:rsidRPr="00B852B5">
        <w:rPr>
          <w:rFonts w:ascii="Times New Roman" w:hAnsi="Times New Roman" w:cs="Times New Roman"/>
          <w:b/>
          <w:sz w:val="24"/>
          <w:szCs w:val="24"/>
        </w:rPr>
        <w:t xml:space="preserve"> (Field day</w:t>
      </w:r>
      <w:r w:rsidR="008D6291" w:rsidRPr="00B852B5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3636C7" w:rsidRPr="00B852B5">
        <w:rPr>
          <w:rFonts w:ascii="Times New Roman" w:hAnsi="Times New Roman" w:cs="Times New Roman"/>
          <w:b/>
          <w:sz w:val="24"/>
          <w:szCs w:val="24"/>
        </w:rPr>
        <w:t>)</w:t>
      </w:r>
    </w:p>
    <w:p w14:paraId="62B0B616" w14:textId="5BCC26CE" w:rsidR="008A56F8" w:rsidRPr="00B852B5" w:rsidRDefault="008A56F8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Thresh, winnow and dry to 14% MC for storage or processing</w:t>
      </w:r>
      <w:r w:rsidR="00E91FB2" w:rsidRPr="00B852B5">
        <w:rPr>
          <w:rFonts w:ascii="Times New Roman" w:hAnsi="Times New Roman" w:cs="Times New Roman"/>
          <w:sz w:val="24"/>
          <w:szCs w:val="24"/>
        </w:rPr>
        <w:t>: thresh on tarpaulin to avoid stones in paddy which lower quality of rice</w:t>
      </w:r>
    </w:p>
    <w:p w14:paraId="08CAD186" w14:textId="53C9E862" w:rsidR="008A56F8" w:rsidRPr="00B852B5" w:rsidRDefault="008A56F8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>Clean and disinfect warehouse and storage places: use recommended disinfectants</w:t>
      </w:r>
    </w:p>
    <w:p w14:paraId="03E4E30D" w14:textId="33EACE7F" w:rsidR="008A56F8" w:rsidRPr="00B852B5" w:rsidRDefault="008A56F8" w:rsidP="002102B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52B5">
        <w:rPr>
          <w:rFonts w:ascii="Times New Roman" w:hAnsi="Times New Roman" w:cs="Times New Roman"/>
          <w:sz w:val="24"/>
          <w:szCs w:val="24"/>
        </w:rPr>
        <w:t xml:space="preserve">Store in well ventilated warehouse and low humidity to avoid </w:t>
      </w:r>
      <w:r w:rsidR="00D67045" w:rsidRPr="00B852B5">
        <w:rPr>
          <w:rFonts w:ascii="Times New Roman" w:hAnsi="Times New Roman" w:cs="Times New Roman"/>
          <w:sz w:val="24"/>
          <w:szCs w:val="24"/>
        </w:rPr>
        <w:t>molding</w:t>
      </w:r>
      <w:r w:rsidR="00E91FB2" w:rsidRPr="00B852B5">
        <w:rPr>
          <w:rFonts w:ascii="Times New Roman" w:hAnsi="Times New Roman" w:cs="Times New Roman"/>
          <w:sz w:val="24"/>
          <w:szCs w:val="24"/>
        </w:rPr>
        <w:t>.</w:t>
      </w:r>
    </w:p>
    <w:p w14:paraId="1F9DCFFA" w14:textId="77777777" w:rsidR="0008307C" w:rsidRPr="00B852B5" w:rsidRDefault="0008307C" w:rsidP="004C412F">
      <w:pPr>
        <w:rPr>
          <w:rFonts w:ascii="Times New Roman" w:hAnsi="Times New Roman" w:cs="Times New Roman"/>
          <w:sz w:val="24"/>
          <w:szCs w:val="24"/>
        </w:rPr>
      </w:pPr>
    </w:p>
    <w:p w14:paraId="0440738E" w14:textId="77777777" w:rsidR="00B071F1" w:rsidRPr="00B852B5" w:rsidRDefault="00B071F1" w:rsidP="004C412F">
      <w:pPr>
        <w:rPr>
          <w:rFonts w:ascii="Times New Roman" w:hAnsi="Times New Roman" w:cs="Times New Roman"/>
          <w:sz w:val="24"/>
          <w:szCs w:val="24"/>
        </w:rPr>
      </w:pPr>
    </w:p>
    <w:p w14:paraId="379DB7DF" w14:textId="77777777" w:rsidR="004126D9" w:rsidRPr="00B852B5" w:rsidRDefault="004126D9" w:rsidP="004C412F">
      <w:pPr>
        <w:rPr>
          <w:rFonts w:ascii="Times New Roman" w:hAnsi="Times New Roman" w:cs="Times New Roman"/>
          <w:sz w:val="24"/>
          <w:szCs w:val="24"/>
        </w:rPr>
      </w:pPr>
    </w:p>
    <w:p w14:paraId="38A3C313" w14:textId="77777777" w:rsidR="004126D9" w:rsidRPr="00B852B5" w:rsidRDefault="004126D9" w:rsidP="004C412F">
      <w:pPr>
        <w:rPr>
          <w:rFonts w:ascii="Times New Roman" w:hAnsi="Times New Roman" w:cs="Times New Roman"/>
          <w:sz w:val="24"/>
          <w:szCs w:val="24"/>
        </w:rPr>
      </w:pPr>
    </w:p>
    <w:p w14:paraId="5EC038C9" w14:textId="5F36A033" w:rsidR="009758D8" w:rsidRPr="00B852B5" w:rsidRDefault="009758D8" w:rsidP="009758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52B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ACTION PLANS FOR FIELD DAYS: RICE</w:t>
      </w:r>
    </w:p>
    <w:p w14:paraId="0F4F629F" w14:textId="77777777" w:rsidR="009758D8" w:rsidRPr="00B852B5" w:rsidRDefault="009758D8" w:rsidP="009758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52B5">
        <w:rPr>
          <w:rFonts w:ascii="Times New Roman" w:hAnsi="Times New Roman" w:cs="Times New Roman"/>
          <w:b/>
          <w:sz w:val="24"/>
          <w:szCs w:val="24"/>
        </w:rPr>
        <w:t>Field Day 1: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9758D8" w:rsidRPr="00B852B5" w14:paraId="1CDFF01B" w14:textId="77777777" w:rsidTr="00975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1AF1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7DB3" w14:textId="129D34FF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Nursery bed preparation and nursing</w:t>
            </w:r>
          </w:p>
        </w:tc>
      </w:tr>
      <w:tr w:rsidR="009758D8" w:rsidRPr="00B852B5" w14:paraId="5A6F82AE" w14:textId="77777777" w:rsidTr="00975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F880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78F7" w14:textId="2B77320F" w:rsidR="009758D8" w:rsidRPr="00B852B5" w:rsidRDefault="009758D8" w:rsidP="009758D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Know how to prime seed, do germination test, Pre-germinate, and preparation of nursery seed bed</w:t>
            </w:r>
          </w:p>
        </w:tc>
      </w:tr>
      <w:tr w:rsidR="009758D8" w:rsidRPr="00B852B5" w14:paraId="19984FCB" w14:textId="77777777" w:rsidTr="00975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3D15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0960" w14:textId="77777777" w:rsidR="009758D8" w:rsidRPr="00B852B5" w:rsidRDefault="009758D8" w:rsidP="009758D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2EB56AF1" w14:textId="77777777" w:rsidR="009758D8" w:rsidRPr="00B852B5" w:rsidRDefault="009758D8" w:rsidP="009758D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00D45979" w14:textId="77777777" w:rsidR="009758D8" w:rsidRPr="00B852B5" w:rsidRDefault="009758D8" w:rsidP="009758D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6D793A17" w14:textId="77777777" w:rsidR="009758D8" w:rsidRPr="00B852B5" w:rsidRDefault="009758D8" w:rsidP="009758D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 on learning objectives</w:t>
            </w:r>
          </w:p>
          <w:p w14:paraId="5EB67AF7" w14:textId="77777777" w:rsidR="009758D8" w:rsidRPr="00B852B5" w:rsidRDefault="009758D8" w:rsidP="009758D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9758D8" w:rsidRPr="00B852B5" w14:paraId="52D4F0A5" w14:textId="77777777" w:rsidTr="00975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CE1B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8D7E" w14:textId="69FD746D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9758D8" w:rsidRPr="00B852B5" w14:paraId="5C7C0C5A" w14:textId="77777777" w:rsidTr="00975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BA90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Materials needed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113C" w14:textId="4758C57C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 xml:space="preserve">Certified rice seed, seed dresser, garden hand tools, dry straw/grass, water </w:t>
            </w:r>
          </w:p>
        </w:tc>
      </w:tr>
    </w:tbl>
    <w:p w14:paraId="1DF2C592" w14:textId="77777777" w:rsidR="009758D8" w:rsidRPr="00B852B5" w:rsidRDefault="009758D8" w:rsidP="009758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52B5">
        <w:rPr>
          <w:rFonts w:ascii="Times New Roman" w:hAnsi="Times New Roman" w:cs="Times New Roman"/>
          <w:b/>
          <w:sz w:val="24"/>
          <w:szCs w:val="24"/>
        </w:rPr>
        <w:t>Field Day 2: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9758D8" w:rsidRPr="00B852B5" w14:paraId="600853C7" w14:textId="77777777" w:rsidTr="00975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2299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EFAB" w14:textId="69027D74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Transplanting rice seedlings 21-28 days</w:t>
            </w:r>
            <w:r w:rsidR="00D80324" w:rsidRPr="00B852B5">
              <w:rPr>
                <w:rFonts w:ascii="Times New Roman" w:hAnsi="Times New Roman" w:cs="Times New Roman"/>
                <w:sz w:val="24"/>
                <w:szCs w:val="24"/>
              </w:rPr>
              <w:t xml:space="preserve"> from nursing</w:t>
            </w:r>
          </w:p>
        </w:tc>
      </w:tr>
      <w:tr w:rsidR="009758D8" w:rsidRPr="00B852B5" w14:paraId="5F1DA53B" w14:textId="77777777" w:rsidTr="00975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DF45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AC1C" w14:textId="13F85944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know the seedling rate</w:t>
            </w:r>
            <w:r w:rsidR="00D80324" w:rsidRPr="00B852B5">
              <w:rPr>
                <w:rFonts w:ascii="Times New Roman" w:hAnsi="Times New Roman" w:cs="Times New Roman"/>
                <w:sz w:val="24"/>
                <w:szCs w:val="24"/>
              </w:rPr>
              <w:t>, spacing, row transplanting, seed bed preparation for seedlings, determination of moisture level for transplanting</w:t>
            </w:r>
          </w:p>
        </w:tc>
      </w:tr>
      <w:tr w:rsidR="009758D8" w:rsidRPr="00B852B5" w14:paraId="1AB6B2AA" w14:textId="77777777" w:rsidTr="00975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BA54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DF96" w14:textId="77777777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08BE6ABE" w14:textId="77777777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0C11A80F" w14:textId="77777777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1C69014C" w14:textId="35F3781B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03637CC8" w14:textId="77777777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9758D8" w:rsidRPr="00B852B5" w14:paraId="06DC8577" w14:textId="77777777" w:rsidTr="00975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EB76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078D" w14:textId="6D0AEAAD" w:rsidR="009758D8" w:rsidRPr="00B852B5" w:rsidRDefault="009758D8" w:rsidP="009758D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9758D8" w:rsidRPr="00B852B5" w14:paraId="094776D0" w14:textId="77777777" w:rsidTr="009758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E685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D84A" w14:textId="11762EDB" w:rsidR="009758D8" w:rsidRPr="00B852B5" w:rsidRDefault="00D80324" w:rsidP="009758D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Guide line for rows, pegs, adequate water</w:t>
            </w:r>
          </w:p>
        </w:tc>
      </w:tr>
    </w:tbl>
    <w:p w14:paraId="15A5BA92" w14:textId="77777777" w:rsidR="009758D8" w:rsidRPr="00B852B5" w:rsidRDefault="009758D8" w:rsidP="009758D8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11F31E93" w14:textId="77777777" w:rsidR="009758D8" w:rsidRPr="00B852B5" w:rsidRDefault="009758D8" w:rsidP="009758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52B5">
        <w:rPr>
          <w:rFonts w:ascii="Times New Roman" w:hAnsi="Times New Roman" w:cs="Times New Roman"/>
          <w:b/>
          <w:sz w:val="24"/>
          <w:szCs w:val="24"/>
        </w:rPr>
        <w:t>Field Day 3: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7370"/>
      </w:tblGrid>
      <w:tr w:rsidR="009758D8" w:rsidRPr="00B852B5" w14:paraId="3736E6B0" w14:textId="77777777" w:rsidTr="009758D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B556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661B" w14:textId="7932E114" w:rsidR="009758D8" w:rsidRPr="00B852B5" w:rsidRDefault="00D80324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Harvest when panicles turn brown</w:t>
            </w:r>
          </w:p>
        </w:tc>
      </w:tr>
      <w:tr w:rsidR="009758D8" w:rsidRPr="00B852B5" w14:paraId="29E236DF" w14:textId="77777777" w:rsidTr="009758D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AF59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D920" w14:textId="77777777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know the harvest maturity signs for maize</w:t>
            </w:r>
          </w:p>
          <w:p w14:paraId="37D97AC4" w14:textId="77777777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testing for moisture content – dryness</w:t>
            </w:r>
          </w:p>
          <w:p w14:paraId="2D477863" w14:textId="77777777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assessing crop yield qualities</w:t>
            </w:r>
          </w:p>
        </w:tc>
      </w:tr>
      <w:tr w:rsidR="009758D8" w:rsidRPr="00B852B5" w14:paraId="3ED1FAB0" w14:textId="77777777" w:rsidTr="009758D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D8BC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8854" w14:textId="77777777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5D1CC4CC" w14:textId="77777777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33B6AE7C" w14:textId="77777777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0250A5DD" w14:textId="787D1233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</w:t>
            </w:r>
            <w:r w:rsidR="00B852B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14:paraId="6AF7C874" w14:textId="77777777" w:rsidR="009758D8" w:rsidRPr="00B852B5" w:rsidRDefault="009758D8" w:rsidP="009758D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9758D8" w:rsidRPr="00B852B5" w14:paraId="4A4E1B44" w14:textId="77777777" w:rsidTr="009758D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F5C0" w14:textId="77777777" w:rsidR="009758D8" w:rsidRPr="00B852B5" w:rsidRDefault="009758D8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88FD" w14:textId="4E3B24BB" w:rsidR="009758D8" w:rsidRPr="00B852B5" w:rsidRDefault="009758D8" w:rsidP="009758D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9758D8" w:rsidRPr="00B852B5" w14:paraId="63873145" w14:textId="77777777" w:rsidTr="009758D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D2E0" w14:textId="51283146" w:rsidR="009758D8" w:rsidRPr="00B852B5" w:rsidRDefault="00B852B5" w:rsidP="009758D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bookmarkStart w:id="0" w:name="_GoBack"/>
            <w:bookmarkEnd w:id="0"/>
            <w:r w:rsidR="009758D8" w:rsidRPr="00B852B5">
              <w:rPr>
                <w:rFonts w:ascii="Times New Roman" w:hAnsi="Times New Roman" w:cs="Times New Roman"/>
                <w:sz w:val="24"/>
                <w:szCs w:val="24"/>
              </w:rPr>
              <w:t>aterials needed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29BF" w14:textId="60E92D0D" w:rsidR="009758D8" w:rsidRPr="00B852B5" w:rsidRDefault="00D80324" w:rsidP="009758D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852B5">
              <w:rPr>
                <w:rFonts w:ascii="Times New Roman" w:hAnsi="Times New Roman" w:cs="Times New Roman"/>
                <w:sz w:val="24"/>
                <w:szCs w:val="24"/>
              </w:rPr>
              <w:t>Sickles, sacks, tarpaulin, sticks/flails</w:t>
            </w:r>
          </w:p>
        </w:tc>
      </w:tr>
    </w:tbl>
    <w:p w14:paraId="547A0D57" w14:textId="77777777" w:rsidR="009758D8" w:rsidRPr="00B852B5" w:rsidRDefault="009758D8" w:rsidP="009758D8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695EA44F" w14:textId="77777777" w:rsidR="009758D8" w:rsidRPr="00B852B5" w:rsidRDefault="009758D8" w:rsidP="009758D8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6ED26581" w14:textId="77777777" w:rsidR="009758D8" w:rsidRPr="00B852B5" w:rsidRDefault="009758D8" w:rsidP="009758D8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7D7F7A4D" w14:textId="77777777" w:rsidR="00A424E9" w:rsidRPr="00B852B5" w:rsidRDefault="00DB4DE8" w:rsidP="009758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424E9" w:rsidRPr="00B85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8682A"/>
    <w:multiLevelType w:val="hybridMultilevel"/>
    <w:tmpl w:val="B3B0FA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F32D9A"/>
    <w:multiLevelType w:val="hybridMultilevel"/>
    <w:tmpl w:val="CC4C0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D34DB7"/>
    <w:multiLevelType w:val="hybridMultilevel"/>
    <w:tmpl w:val="7A384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3C4673"/>
    <w:multiLevelType w:val="hybridMultilevel"/>
    <w:tmpl w:val="4B741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9D1738"/>
    <w:multiLevelType w:val="hybridMultilevel"/>
    <w:tmpl w:val="39C6C0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12F"/>
    <w:rsid w:val="000222CA"/>
    <w:rsid w:val="0008307C"/>
    <w:rsid w:val="000B5641"/>
    <w:rsid w:val="000C3D25"/>
    <w:rsid w:val="00106F96"/>
    <w:rsid w:val="002102BC"/>
    <w:rsid w:val="003636C7"/>
    <w:rsid w:val="00391729"/>
    <w:rsid w:val="003C5919"/>
    <w:rsid w:val="0041032A"/>
    <w:rsid w:val="004126D9"/>
    <w:rsid w:val="004C412F"/>
    <w:rsid w:val="005918C8"/>
    <w:rsid w:val="005B40EA"/>
    <w:rsid w:val="00602326"/>
    <w:rsid w:val="006356FA"/>
    <w:rsid w:val="0073581D"/>
    <w:rsid w:val="00850B14"/>
    <w:rsid w:val="008A3325"/>
    <w:rsid w:val="008A56F8"/>
    <w:rsid w:val="008D4D53"/>
    <w:rsid w:val="008D6291"/>
    <w:rsid w:val="008E5E04"/>
    <w:rsid w:val="009758D8"/>
    <w:rsid w:val="009930B2"/>
    <w:rsid w:val="009C6569"/>
    <w:rsid w:val="00A95815"/>
    <w:rsid w:val="00B071F1"/>
    <w:rsid w:val="00B37469"/>
    <w:rsid w:val="00B77107"/>
    <w:rsid w:val="00B827AD"/>
    <w:rsid w:val="00B852B5"/>
    <w:rsid w:val="00C24E55"/>
    <w:rsid w:val="00D47C13"/>
    <w:rsid w:val="00D50545"/>
    <w:rsid w:val="00D67045"/>
    <w:rsid w:val="00D80324"/>
    <w:rsid w:val="00D83C0B"/>
    <w:rsid w:val="00DB4DE8"/>
    <w:rsid w:val="00DE6C0A"/>
    <w:rsid w:val="00E34E50"/>
    <w:rsid w:val="00E91FB2"/>
    <w:rsid w:val="00F865CF"/>
    <w:rsid w:val="00FA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1C394"/>
  <w15:docId w15:val="{57976CAF-8008-48B6-826F-A1B5B98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4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2BC"/>
    <w:pPr>
      <w:ind w:left="720"/>
      <w:contextualSpacing/>
    </w:pPr>
  </w:style>
  <w:style w:type="table" w:styleId="TableGrid">
    <w:name w:val="Table Grid"/>
    <w:basedOn w:val="TableNormal"/>
    <w:uiPriority w:val="59"/>
    <w:rsid w:val="009758D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3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Paschal B, Atengdem</cp:lastModifiedBy>
  <cp:revision>2</cp:revision>
  <dcterms:created xsi:type="dcterms:W3CDTF">2019-07-13T14:20:00Z</dcterms:created>
  <dcterms:modified xsi:type="dcterms:W3CDTF">2019-07-13T14:20:00Z</dcterms:modified>
</cp:coreProperties>
</file>